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5393" w14:textId="34C9948B" w:rsidR="00B16954" w:rsidRPr="00B16954" w:rsidRDefault="00774B96" w:rsidP="00B16954">
      <w:p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Technical Manager</w:t>
      </w:r>
    </w:p>
    <w:p w14:paraId="3A21FD87" w14:textId="77777777" w:rsidR="00B16954" w:rsidRPr="00B16954" w:rsidRDefault="00B16954" w:rsidP="00B16954">
      <w:pPr>
        <w:spacing w:line="240" w:lineRule="auto"/>
        <w:rPr>
          <w:b/>
          <w:bCs/>
          <w:sz w:val="20"/>
          <w:szCs w:val="20"/>
          <w:lang w:val="en-GB"/>
        </w:rPr>
      </w:pPr>
      <w:r w:rsidRPr="00B16954">
        <w:rPr>
          <w:b/>
          <w:bCs/>
          <w:sz w:val="20"/>
          <w:szCs w:val="20"/>
          <w:lang w:val="en-GB"/>
        </w:rPr>
        <w:t>Job Description</w:t>
      </w:r>
    </w:p>
    <w:p w14:paraId="6E785760" w14:textId="77777777" w:rsidR="00774B96" w:rsidRPr="00774B96" w:rsidRDefault="00774B96" w:rsidP="00774B96">
      <w:pPr>
        <w:spacing w:line="240" w:lineRule="auto"/>
        <w:rPr>
          <w:b/>
          <w:bCs/>
          <w:sz w:val="20"/>
          <w:szCs w:val="20"/>
        </w:rPr>
      </w:pPr>
      <w:r w:rsidRPr="00774B96">
        <w:rPr>
          <w:b/>
          <w:bCs/>
          <w:sz w:val="20"/>
          <w:szCs w:val="20"/>
        </w:rPr>
        <w:t>Purpose of the Role</w:t>
      </w:r>
    </w:p>
    <w:p w14:paraId="69B743B0" w14:textId="1B2AB5A8" w:rsidR="00E96B4F" w:rsidRDefault="00E96B4F" w:rsidP="00587014">
      <w:pPr>
        <w:spacing w:line="240" w:lineRule="auto"/>
        <w:rPr>
          <w:sz w:val="20"/>
          <w:szCs w:val="20"/>
        </w:rPr>
      </w:pPr>
      <w:r w:rsidRPr="00E96B4F">
        <w:rPr>
          <w:sz w:val="20"/>
          <w:szCs w:val="20"/>
        </w:rPr>
        <w:t>The Technical Manager</w:t>
      </w:r>
      <w:r w:rsidR="007B4A57">
        <w:rPr>
          <w:sz w:val="20"/>
          <w:szCs w:val="20"/>
        </w:rPr>
        <w:t xml:space="preserve">, </w:t>
      </w:r>
      <w:r w:rsidRPr="00E96B4F">
        <w:rPr>
          <w:sz w:val="20"/>
          <w:szCs w:val="20"/>
        </w:rPr>
        <w:t>delivers stage management, technical, and production support across Friargate Theatre and Riding Lights productions. The role combines hands-on technical operation (including lighting and sound), stage management, and touring responsibilities to ensure high-quality, safe and consistent performances both in-house and on tour.</w:t>
      </w:r>
    </w:p>
    <w:p w14:paraId="64429E45" w14:textId="77777777" w:rsidR="00E96B4F" w:rsidRDefault="00E96B4F" w:rsidP="00587014">
      <w:pPr>
        <w:spacing w:line="240" w:lineRule="auto"/>
        <w:rPr>
          <w:sz w:val="20"/>
          <w:szCs w:val="20"/>
        </w:rPr>
      </w:pPr>
    </w:p>
    <w:p w14:paraId="2EA9FD31" w14:textId="5E6F42CB" w:rsidR="00E96B4F" w:rsidRDefault="00E96B4F" w:rsidP="0058701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Structure </w:t>
      </w:r>
    </w:p>
    <w:p w14:paraId="71C8BA23" w14:textId="5F429F0B" w:rsidR="00E96B4F" w:rsidRDefault="00E96B4F" w:rsidP="00587014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Reports to – </w:t>
      </w:r>
      <w:r>
        <w:rPr>
          <w:sz w:val="20"/>
          <w:szCs w:val="20"/>
        </w:rPr>
        <w:t>Executive Director</w:t>
      </w:r>
    </w:p>
    <w:p w14:paraId="35FC2F60" w14:textId="28E99E61" w:rsidR="00E96B4F" w:rsidRPr="00E96B4F" w:rsidRDefault="00E96B4F" w:rsidP="00587014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Reports from – </w:t>
      </w:r>
      <w:r>
        <w:rPr>
          <w:sz w:val="20"/>
          <w:szCs w:val="20"/>
        </w:rPr>
        <w:t xml:space="preserve">Casual </w:t>
      </w:r>
      <w:proofErr w:type="spellStart"/>
      <w:r>
        <w:rPr>
          <w:sz w:val="20"/>
          <w:szCs w:val="20"/>
        </w:rPr>
        <w:t>Technicans</w:t>
      </w:r>
      <w:proofErr w:type="spellEnd"/>
    </w:p>
    <w:p w14:paraId="1A093C9E" w14:textId="77777777" w:rsidR="00E96B4F" w:rsidRDefault="00E96B4F" w:rsidP="00587014">
      <w:pPr>
        <w:spacing w:line="240" w:lineRule="auto"/>
        <w:rPr>
          <w:sz w:val="20"/>
          <w:szCs w:val="20"/>
        </w:rPr>
      </w:pPr>
    </w:p>
    <w:p w14:paraId="01A89FD0" w14:textId="36ACB0D9" w:rsidR="00774B96" w:rsidRDefault="00774B96" w:rsidP="00587014">
      <w:pPr>
        <w:spacing w:line="240" w:lineRule="auto"/>
        <w:rPr>
          <w:b/>
          <w:bCs/>
          <w:sz w:val="20"/>
          <w:szCs w:val="20"/>
        </w:rPr>
      </w:pPr>
      <w:r w:rsidRPr="00774B96">
        <w:rPr>
          <w:b/>
          <w:bCs/>
          <w:sz w:val="20"/>
          <w:szCs w:val="20"/>
        </w:rPr>
        <w:t>Key Responsibilities</w:t>
      </w:r>
    </w:p>
    <w:p w14:paraId="56E6D70A" w14:textId="77777777" w:rsidR="0014674F" w:rsidRDefault="0014674F" w:rsidP="00587014">
      <w:pPr>
        <w:spacing w:line="240" w:lineRule="auto"/>
        <w:rPr>
          <w:b/>
          <w:bCs/>
          <w:sz w:val="20"/>
          <w:szCs w:val="20"/>
        </w:rPr>
      </w:pPr>
    </w:p>
    <w:p w14:paraId="2A9EC795" w14:textId="3E078806" w:rsidR="0014674F" w:rsidRDefault="0014674F" w:rsidP="0014674F">
      <w:pPr>
        <w:numPr>
          <w:ilvl w:val="0"/>
          <w:numId w:val="19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Lead on the technical provision for Friargate Theatre, ensuring al</w:t>
      </w:r>
      <w:r w:rsidR="00E96B4F">
        <w:rPr>
          <w:b/>
          <w:bCs/>
          <w:sz w:val="20"/>
          <w:szCs w:val="20"/>
          <w:lang w:val="en-GB"/>
        </w:rPr>
        <w:t>l</w:t>
      </w:r>
      <w:r>
        <w:rPr>
          <w:b/>
          <w:bCs/>
          <w:sz w:val="20"/>
          <w:szCs w:val="20"/>
          <w:lang w:val="en-GB"/>
        </w:rPr>
        <w:t xml:space="preserve"> activity is </w:t>
      </w:r>
      <w:r w:rsidR="00E96B4F">
        <w:rPr>
          <w:b/>
          <w:bCs/>
          <w:sz w:val="20"/>
          <w:szCs w:val="20"/>
          <w:lang w:val="en-GB"/>
        </w:rPr>
        <w:t xml:space="preserve">fully </w:t>
      </w:r>
      <w:r>
        <w:rPr>
          <w:b/>
          <w:bCs/>
          <w:sz w:val="20"/>
          <w:szCs w:val="20"/>
          <w:lang w:val="en-GB"/>
        </w:rPr>
        <w:t>supported and staffed.</w:t>
      </w:r>
    </w:p>
    <w:p w14:paraId="597CDEAD" w14:textId="6BFED784" w:rsidR="0014674F" w:rsidRPr="0014674F" w:rsidRDefault="0014674F" w:rsidP="0014674F">
      <w:pPr>
        <w:numPr>
          <w:ilvl w:val="0"/>
          <w:numId w:val="19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Support Riding Lights Productions in appropriate roles as required, this could include, but not limited </w:t>
      </w:r>
      <w:proofErr w:type="gramStart"/>
      <w:r>
        <w:rPr>
          <w:b/>
          <w:bCs/>
          <w:sz w:val="20"/>
          <w:szCs w:val="20"/>
          <w:lang w:val="en-GB"/>
        </w:rPr>
        <w:t>to;</w:t>
      </w:r>
      <w:proofErr w:type="gramEnd"/>
      <w:r>
        <w:rPr>
          <w:b/>
          <w:bCs/>
          <w:sz w:val="20"/>
          <w:szCs w:val="20"/>
          <w:lang w:val="en-GB"/>
        </w:rPr>
        <w:t xml:space="preserve"> Production Management, Stage Management, and Touring Technician. </w:t>
      </w:r>
    </w:p>
    <w:p w14:paraId="26776FD6" w14:textId="340BC641" w:rsidR="0014674F" w:rsidRDefault="00E96B4F" w:rsidP="0014674F">
      <w:pPr>
        <w:numPr>
          <w:ilvl w:val="0"/>
          <w:numId w:val="19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Ensure all Riding Lights productions are realised to the highest production standard, working alongside creative teams. </w:t>
      </w:r>
    </w:p>
    <w:p w14:paraId="4A2B243E" w14:textId="24758F82" w:rsidR="00E96B4F" w:rsidRPr="0014674F" w:rsidRDefault="00E96B4F" w:rsidP="00E96B4F">
      <w:pPr>
        <w:numPr>
          <w:ilvl w:val="0"/>
          <w:numId w:val="19"/>
        </w:numPr>
        <w:spacing w:line="240" w:lineRule="auto"/>
        <w:rPr>
          <w:b/>
          <w:bCs/>
          <w:sz w:val="20"/>
          <w:szCs w:val="20"/>
        </w:rPr>
      </w:pPr>
      <w:r w:rsidRPr="00E96B4F">
        <w:rPr>
          <w:b/>
          <w:bCs/>
          <w:sz w:val="20"/>
          <w:szCs w:val="20"/>
        </w:rPr>
        <w:t xml:space="preserve">Ensure consistency of technical and artistic standards across </w:t>
      </w:r>
      <w:r>
        <w:rPr>
          <w:b/>
          <w:bCs/>
          <w:sz w:val="20"/>
          <w:szCs w:val="20"/>
        </w:rPr>
        <w:t>all Friargate Theatre and Riding Lights productions.</w:t>
      </w:r>
    </w:p>
    <w:p w14:paraId="7205A740" w14:textId="45B441D7" w:rsidR="0014674F" w:rsidRPr="0014674F" w:rsidRDefault="0014674F" w:rsidP="002C2F35">
      <w:pPr>
        <w:numPr>
          <w:ilvl w:val="0"/>
          <w:numId w:val="19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Ensure all Riding Lights’ technical </w:t>
      </w:r>
      <w:r w:rsidR="00E96B4F">
        <w:rPr>
          <w:b/>
          <w:bCs/>
          <w:sz w:val="20"/>
          <w:szCs w:val="20"/>
          <w:lang w:val="en-GB"/>
        </w:rPr>
        <w:t xml:space="preserve">and production </w:t>
      </w:r>
      <w:r>
        <w:rPr>
          <w:b/>
          <w:bCs/>
          <w:sz w:val="20"/>
          <w:szCs w:val="20"/>
          <w:lang w:val="en-GB"/>
        </w:rPr>
        <w:t xml:space="preserve">resources are maintained in good repair, reporting concerns to Executive Director. </w:t>
      </w:r>
    </w:p>
    <w:p w14:paraId="63BD701D" w14:textId="7A99F490" w:rsidR="0014674F" w:rsidRPr="0014674F" w:rsidRDefault="0014674F" w:rsidP="0014674F">
      <w:pPr>
        <w:numPr>
          <w:ilvl w:val="0"/>
          <w:numId w:val="22"/>
        </w:numPr>
        <w:spacing w:line="240" w:lineRule="auto"/>
        <w:rPr>
          <w:b/>
          <w:bCs/>
          <w:sz w:val="20"/>
          <w:szCs w:val="20"/>
          <w:lang w:val="en-GB"/>
        </w:rPr>
      </w:pPr>
      <w:r w:rsidRPr="0014674F">
        <w:rPr>
          <w:b/>
          <w:bCs/>
          <w:sz w:val="20"/>
          <w:szCs w:val="20"/>
          <w:lang w:val="en-GB"/>
        </w:rPr>
        <w:t>Provide technical support for in-house events and visiting companies</w:t>
      </w:r>
      <w:r w:rsidR="00E96B4F">
        <w:rPr>
          <w:b/>
          <w:bCs/>
          <w:sz w:val="20"/>
          <w:szCs w:val="20"/>
          <w:lang w:val="en-GB"/>
        </w:rPr>
        <w:t>.</w:t>
      </w:r>
    </w:p>
    <w:p w14:paraId="39728BB4" w14:textId="0720A9C0" w:rsidR="0014674F" w:rsidRDefault="0014674F" w:rsidP="0014674F">
      <w:pPr>
        <w:numPr>
          <w:ilvl w:val="0"/>
          <w:numId w:val="22"/>
        </w:numPr>
        <w:spacing w:line="240" w:lineRule="auto"/>
        <w:rPr>
          <w:b/>
          <w:bCs/>
          <w:sz w:val="20"/>
          <w:szCs w:val="20"/>
          <w:lang w:val="en-GB"/>
        </w:rPr>
      </w:pPr>
      <w:r w:rsidRPr="0014674F">
        <w:rPr>
          <w:b/>
          <w:bCs/>
          <w:sz w:val="20"/>
          <w:szCs w:val="20"/>
          <w:lang w:val="en-GB"/>
        </w:rPr>
        <w:t>Support</w:t>
      </w:r>
      <w:r w:rsidR="00E96B4F">
        <w:rPr>
          <w:b/>
          <w:bCs/>
          <w:sz w:val="20"/>
          <w:szCs w:val="20"/>
          <w:lang w:val="en-GB"/>
        </w:rPr>
        <w:t xml:space="preserve"> the</w:t>
      </w:r>
      <w:r w:rsidRPr="0014674F">
        <w:rPr>
          <w:b/>
          <w:bCs/>
          <w:sz w:val="20"/>
          <w:szCs w:val="20"/>
          <w:lang w:val="en-GB"/>
        </w:rPr>
        <w:t xml:space="preserve"> safe and effective operation of the building</w:t>
      </w:r>
      <w:r w:rsidR="00E96B4F">
        <w:rPr>
          <w:b/>
          <w:bCs/>
          <w:sz w:val="20"/>
          <w:szCs w:val="20"/>
          <w:lang w:val="en-GB"/>
        </w:rPr>
        <w:t xml:space="preserve">, including compliance with all legal regulations. </w:t>
      </w:r>
    </w:p>
    <w:p w14:paraId="6AF6C63A" w14:textId="19839AB3" w:rsidR="00E96B4F" w:rsidRDefault="00E96B4F" w:rsidP="0014674F">
      <w:pPr>
        <w:numPr>
          <w:ilvl w:val="0"/>
          <w:numId w:val="22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Prepare risk assessments and contribute to H&amp;S planning for technical and production activity. </w:t>
      </w:r>
    </w:p>
    <w:p w14:paraId="4C17AC45" w14:textId="77777777" w:rsidR="00587014" w:rsidRDefault="00587014" w:rsidP="00587014">
      <w:pPr>
        <w:spacing w:line="240" w:lineRule="auto"/>
        <w:rPr>
          <w:b/>
          <w:bCs/>
          <w:sz w:val="20"/>
          <w:szCs w:val="20"/>
        </w:rPr>
      </w:pPr>
    </w:p>
    <w:p w14:paraId="503283A0" w14:textId="3EB8A17A" w:rsidR="00774B96" w:rsidRPr="00774B96" w:rsidRDefault="00774B96" w:rsidP="00587014">
      <w:pPr>
        <w:spacing w:line="240" w:lineRule="auto"/>
        <w:rPr>
          <w:sz w:val="20"/>
          <w:szCs w:val="20"/>
        </w:rPr>
      </w:pPr>
      <w:r w:rsidRPr="00774B96">
        <w:rPr>
          <w:b/>
          <w:bCs/>
          <w:sz w:val="20"/>
          <w:szCs w:val="20"/>
        </w:rPr>
        <w:t>General Responsibilities</w:t>
      </w:r>
    </w:p>
    <w:p w14:paraId="3CF05E87" w14:textId="77777777" w:rsidR="00774B96" w:rsidRPr="00774B96" w:rsidRDefault="00774B96" w:rsidP="00774B96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proofErr w:type="gramStart"/>
      <w:r w:rsidRPr="00774B96">
        <w:rPr>
          <w:sz w:val="20"/>
          <w:szCs w:val="20"/>
        </w:rPr>
        <w:t>Ensure compliance with health and safety regulations at all times</w:t>
      </w:r>
      <w:proofErr w:type="gramEnd"/>
    </w:p>
    <w:p w14:paraId="6C672CDE" w14:textId="77777777" w:rsidR="00774B96" w:rsidRPr="00774B96" w:rsidRDefault="00774B96" w:rsidP="00774B96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774B96">
        <w:rPr>
          <w:sz w:val="20"/>
          <w:szCs w:val="20"/>
        </w:rPr>
        <w:t>Support company values and ethos in all work</w:t>
      </w:r>
    </w:p>
    <w:p w14:paraId="4D3139F5" w14:textId="77777777" w:rsidR="00774B96" w:rsidRDefault="00774B96" w:rsidP="00774B96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774B96">
        <w:rPr>
          <w:sz w:val="20"/>
          <w:szCs w:val="20"/>
        </w:rPr>
        <w:t>Travel with the company and work evenings, weekends and irregular hours as required</w:t>
      </w:r>
    </w:p>
    <w:p w14:paraId="709BD98C" w14:textId="77777777" w:rsidR="00E96B4F" w:rsidRDefault="00E96B4F" w:rsidP="00587014">
      <w:pPr>
        <w:spacing w:line="240" w:lineRule="auto"/>
        <w:rPr>
          <w:sz w:val="20"/>
          <w:szCs w:val="20"/>
        </w:rPr>
      </w:pPr>
    </w:p>
    <w:p w14:paraId="5E02F82F" w14:textId="77777777" w:rsidR="00E96B4F" w:rsidRDefault="00E96B4F" w:rsidP="00587014">
      <w:pPr>
        <w:spacing w:line="240" w:lineRule="auto"/>
        <w:rPr>
          <w:sz w:val="20"/>
          <w:szCs w:val="20"/>
        </w:rPr>
      </w:pPr>
    </w:p>
    <w:p w14:paraId="748948D6" w14:textId="71E7698F" w:rsidR="00774B96" w:rsidRPr="00774B96" w:rsidRDefault="00774B96" w:rsidP="00587014">
      <w:pPr>
        <w:spacing w:line="240" w:lineRule="auto"/>
        <w:rPr>
          <w:b/>
          <w:bCs/>
          <w:sz w:val="20"/>
          <w:szCs w:val="20"/>
        </w:rPr>
      </w:pPr>
      <w:r w:rsidRPr="00774B96">
        <w:rPr>
          <w:b/>
          <w:bCs/>
          <w:sz w:val="20"/>
          <w:szCs w:val="20"/>
        </w:rPr>
        <w:lastRenderedPageBreak/>
        <w:t>Person Specification</w:t>
      </w:r>
    </w:p>
    <w:p w14:paraId="26418390" w14:textId="77777777" w:rsidR="00587014" w:rsidRDefault="00587014" w:rsidP="00587014">
      <w:pPr>
        <w:spacing w:line="240" w:lineRule="auto"/>
        <w:rPr>
          <w:b/>
          <w:bCs/>
          <w:sz w:val="20"/>
          <w:szCs w:val="20"/>
        </w:rPr>
      </w:pPr>
    </w:p>
    <w:p w14:paraId="2CF3E59C" w14:textId="77777777" w:rsidR="00E96B4F" w:rsidRPr="00E96B4F" w:rsidRDefault="00E96B4F" w:rsidP="00E96B4F">
      <w:p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Essential</w:t>
      </w:r>
    </w:p>
    <w:p w14:paraId="23BC6871" w14:textId="65A0DADB" w:rsidR="00E96B4F" w:rsidRPr="00E96B4F" w:rsidRDefault="00E96B4F" w:rsidP="00E96B4F">
      <w:pPr>
        <w:numPr>
          <w:ilvl w:val="0"/>
          <w:numId w:val="23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Experience in stage management or technical theatre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0DFF7791" w14:textId="17F84793" w:rsidR="00E96B4F" w:rsidRPr="00E96B4F" w:rsidRDefault="00E96B4F" w:rsidP="00E96B4F">
      <w:pPr>
        <w:numPr>
          <w:ilvl w:val="0"/>
          <w:numId w:val="23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 xml:space="preserve">Strong lighting and sound skills </w:t>
      </w:r>
      <w:r w:rsidR="00ED30F2">
        <w:rPr>
          <w:b/>
          <w:bCs/>
          <w:sz w:val="20"/>
          <w:szCs w:val="20"/>
          <w:lang w:val="en-GB"/>
        </w:rPr>
        <w:t xml:space="preserve">including rigging, operation and programming. </w:t>
      </w:r>
    </w:p>
    <w:p w14:paraId="7699D4D8" w14:textId="2D425AC4" w:rsidR="00E96B4F" w:rsidRPr="00E96B4F" w:rsidRDefault="00E96B4F" w:rsidP="00E96B4F">
      <w:pPr>
        <w:numPr>
          <w:ilvl w:val="0"/>
          <w:numId w:val="23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Excellent organisation and communication skills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06874B86" w14:textId="6F1C56FF" w:rsidR="00E96B4F" w:rsidRPr="00E96B4F" w:rsidRDefault="00ED30F2" w:rsidP="00E96B4F">
      <w:pPr>
        <w:numPr>
          <w:ilvl w:val="0"/>
          <w:numId w:val="23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Practical problem-solving skills and the ability to take initiative.  </w:t>
      </w:r>
    </w:p>
    <w:p w14:paraId="0F68FA1F" w14:textId="66F8F29A" w:rsidR="00E96B4F" w:rsidRPr="00E96B4F" w:rsidRDefault="00E96B4F" w:rsidP="00E96B4F">
      <w:pPr>
        <w:numPr>
          <w:ilvl w:val="0"/>
          <w:numId w:val="23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Full clean driving licence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495031B5" w14:textId="77777777" w:rsidR="00E96B4F" w:rsidRPr="00E96B4F" w:rsidRDefault="00E96B4F" w:rsidP="00E96B4F">
      <w:p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Desirable</w:t>
      </w:r>
    </w:p>
    <w:p w14:paraId="248FBA4F" w14:textId="37D00DB2" w:rsidR="00E96B4F" w:rsidRPr="00E96B4F" w:rsidRDefault="00E96B4F" w:rsidP="00E96B4F">
      <w:pPr>
        <w:numPr>
          <w:ilvl w:val="0"/>
          <w:numId w:val="24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Touring experience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38EB1C1A" w14:textId="43AA26A1" w:rsidR="00E96B4F" w:rsidRPr="00E96B4F" w:rsidRDefault="00E96B4F" w:rsidP="00E96B4F">
      <w:pPr>
        <w:numPr>
          <w:ilvl w:val="0"/>
          <w:numId w:val="24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Experience in a producing theatre or multi-use venue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2EA1DC26" w14:textId="7D86CF6A" w:rsidR="00E96B4F" w:rsidRDefault="00E96B4F" w:rsidP="00E96B4F">
      <w:pPr>
        <w:numPr>
          <w:ilvl w:val="0"/>
          <w:numId w:val="24"/>
        </w:numPr>
        <w:spacing w:line="240" w:lineRule="auto"/>
        <w:rPr>
          <w:b/>
          <w:bCs/>
          <w:sz w:val="20"/>
          <w:szCs w:val="20"/>
          <w:lang w:val="en-GB"/>
        </w:rPr>
      </w:pPr>
      <w:r w:rsidRPr="00E96B4F">
        <w:rPr>
          <w:b/>
          <w:bCs/>
          <w:sz w:val="20"/>
          <w:szCs w:val="20"/>
          <w:lang w:val="en-GB"/>
        </w:rPr>
        <w:t>Knowledge of theatre health &amp; safety</w:t>
      </w:r>
      <w:r w:rsidR="00ED30F2">
        <w:rPr>
          <w:b/>
          <w:bCs/>
          <w:sz w:val="20"/>
          <w:szCs w:val="20"/>
          <w:lang w:val="en-GB"/>
        </w:rPr>
        <w:t>.</w:t>
      </w:r>
    </w:p>
    <w:p w14:paraId="7F9FBF04" w14:textId="2120AC83" w:rsidR="00ED30F2" w:rsidRPr="00E96B4F" w:rsidRDefault="00ED30F2" w:rsidP="00E96B4F">
      <w:pPr>
        <w:numPr>
          <w:ilvl w:val="0"/>
          <w:numId w:val="24"/>
        </w:numPr>
        <w:spacing w:line="24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First Aid training. </w:t>
      </w:r>
    </w:p>
    <w:p w14:paraId="0B33E52A" w14:textId="25905404" w:rsidR="004B6F81" w:rsidRPr="00FE73A0" w:rsidRDefault="004B6F81" w:rsidP="00E96B4F">
      <w:pPr>
        <w:spacing w:line="240" w:lineRule="auto"/>
        <w:rPr>
          <w:sz w:val="20"/>
          <w:szCs w:val="20"/>
        </w:rPr>
      </w:pPr>
    </w:p>
    <w:sectPr w:rsidR="004B6F81" w:rsidRPr="00FE73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09C8" w14:textId="77777777" w:rsidR="00313B4D" w:rsidRDefault="00313B4D" w:rsidP="000474B6">
      <w:pPr>
        <w:spacing w:after="0" w:line="240" w:lineRule="auto"/>
      </w:pPr>
      <w:r>
        <w:separator/>
      </w:r>
    </w:p>
  </w:endnote>
  <w:endnote w:type="continuationSeparator" w:id="0">
    <w:p w14:paraId="28AEA49B" w14:textId="77777777" w:rsidR="00313B4D" w:rsidRDefault="00313B4D" w:rsidP="000474B6">
      <w:pPr>
        <w:spacing w:after="0" w:line="240" w:lineRule="auto"/>
      </w:pPr>
      <w:r>
        <w:continuationSeparator/>
      </w:r>
    </w:p>
  </w:endnote>
  <w:endnote w:type="continuationNotice" w:id="1">
    <w:p w14:paraId="0A257BD9" w14:textId="77777777" w:rsidR="00313B4D" w:rsidRDefault="00313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E38" w14:textId="13F4478F" w:rsidR="00873DD6" w:rsidRPr="00873DD6" w:rsidRDefault="00873DD6">
    <w:pPr>
      <w:pStyle w:val="Footer"/>
      <w:rPr>
        <w:lang w:val="en-GB"/>
      </w:rPr>
    </w:pPr>
    <w:r>
      <w:rPr>
        <w:lang w:val="en-GB"/>
      </w:rPr>
      <w:t xml:space="preserve">These key responsibilities are not </w:t>
    </w:r>
    <w:proofErr w:type="gramStart"/>
    <w:r>
      <w:rPr>
        <w:lang w:val="en-GB"/>
      </w:rPr>
      <w:t>exhaustive</w:t>
    </w:r>
    <w:proofErr w:type="gramEnd"/>
    <w:r>
      <w:rPr>
        <w:lang w:val="en-GB"/>
      </w:rPr>
      <w:t xml:space="preserve"> and </w:t>
    </w:r>
    <w:r w:rsidR="00B41C71">
      <w:rPr>
        <w:lang w:val="en-GB"/>
      </w:rPr>
      <w:t xml:space="preserve">other duties may be </w:t>
    </w:r>
    <w:r w:rsidR="006746BD">
      <w:rPr>
        <w:lang w:val="en-GB"/>
      </w:rPr>
      <w:t>allocated as appropriate to the role.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F179" w14:textId="77777777" w:rsidR="00313B4D" w:rsidRDefault="00313B4D" w:rsidP="000474B6">
      <w:pPr>
        <w:spacing w:after="0" w:line="240" w:lineRule="auto"/>
      </w:pPr>
      <w:r>
        <w:separator/>
      </w:r>
    </w:p>
  </w:footnote>
  <w:footnote w:type="continuationSeparator" w:id="0">
    <w:p w14:paraId="03FAA784" w14:textId="77777777" w:rsidR="00313B4D" w:rsidRDefault="00313B4D" w:rsidP="000474B6">
      <w:pPr>
        <w:spacing w:after="0" w:line="240" w:lineRule="auto"/>
      </w:pPr>
      <w:r>
        <w:continuationSeparator/>
      </w:r>
    </w:p>
  </w:footnote>
  <w:footnote w:type="continuationNotice" w:id="1">
    <w:p w14:paraId="10D09E47" w14:textId="77777777" w:rsidR="00313B4D" w:rsidRDefault="00313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AB9" w14:textId="7E2F95B6" w:rsidR="000474B6" w:rsidRDefault="000474B6">
    <w:pPr>
      <w:pStyle w:val="Header"/>
    </w:pPr>
    <w:r>
      <w:rPr>
        <w:b/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028F62FA" wp14:editId="3FBDBB4E">
          <wp:simplePos x="0" y="0"/>
          <wp:positionH relativeFrom="column">
            <wp:posOffset>5246671</wp:posOffset>
          </wp:positionH>
          <wp:positionV relativeFrom="paragraph">
            <wp:posOffset>-251460</wp:posOffset>
          </wp:positionV>
          <wp:extent cx="873125" cy="1078230"/>
          <wp:effectExtent l="0" t="0" r="3175" b="1270"/>
          <wp:wrapThrough wrapText="bothSides">
            <wp:wrapPolygon edited="0">
              <wp:start x="0" y="0"/>
              <wp:lineTo x="0" y="21371"/>
              <wp:lineTo x="21364" y="21371"/>
              <wp:lineTo x="21364" y="0"/>
              <wp:lineTo x="0" y="0"/>
            </wp:wrapPolygon>
          </wp:wrapThrough>
          <wp:docPr id="1042295928" name="Picture 1" descr="A white and blue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95928" name="Picture 1" descr="A white and blue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2A"/>
    <w:multiLevelType w:val="multilevel"/>
    <w:tmpl w:val="55E8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28E3"/>
    <w:multiLevelType w:val="multilevel"/>
    <w:tmpl w:val="86C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C1E50"/>
    <w:multiLevelType w:val="hybridMultilevel"/>
    <w:tmpl w:val="25CECB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E3156B"/>
    <w:multiLevelType w:val="multilevel"/>
    <w:tmpl w:val="A99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B02"/>
    <w:multiLevelType w:val="hybridMultilevel"/>
    <w:tmpl w:val="D646F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7C4CDA"/>
    <w:multiLevelType w:val="multilevel"/>
    <w:tmpl w:val="33A6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1689F"/>
    <w:multiLevelType w:val="multilevel"/>
    <w:tmpl w:val="EC8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E2925"/>
    <w:multiLevelType w:val="multilevel"/>
    <w:tmpl w:val="56C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C6DBD"/>
    <w:multiLevelType w:val="multilevel"/>
    <w:tmpl w:val="8AF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854"/>
    <w:multiLevelType w:val="multilevel"/>
    <w:tmpl w:val="1A9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4771C"/>
    <w:multiLevelType w:val="multilevel"/>
    <w:tmpl w:val="966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26852"/>
    <w:multiLevelType w:val="multilevel"/>
    <w:tmpl w:val="9CB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F4898"/>
    <w:multiLevelType w:val="multilevel"/>
    <w:tmpl w:val="442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41386"/>
    <w:multiLevelType w:val="multilevel"/>
    <w:tmpl w:val="3E3A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A4F0B"/>
    <w:multiLevelType w:val="multilevel"/>
    <w:tmpl w:val="369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2151B"/>
    <w:multiLevelType w:val="multilevel"/>
    <w:tmpl w:val="B72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E6197"/>
    <w:multiLevelType w:val="hybridMultilevel"/>
    <w:tmpl w:val="76308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890030"/>
    <w:multiLevelType w:val="multilevel"/>
    <w:tmpl w:val="A0D8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B3758"/>
    <w:multiLevelType w:val="multilevel"/>
    <w:tmpl w:val="AD7A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6858F6"/>
    <w:multiLevelType w:val="multilevel"/>
    <w:tmpl w:val="1A10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D631C"/>
    <w:multiLevelType w:val="multilevel"/>
    <w:tmpl w:val="DC2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1725DE"/>
    <w:multiLevelType w:val="hybridMultilevel"/>
    <w:tmpl w:val="3E5CBB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761142"/>
    <w:multiLevelType w:val="multilevel"/>
    <w:tmpl w:val="70F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D7A88"/>
    <w:multiLevelType w:val="hybridMultilevel"/>
    <w:tmpl w:val="0374D1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896677">
    <w:abstractNumId w:val="23"/>
  </w:num>
  <w:num w:numId="2" w16cid:durableId="1817456234">
    <w:abstractNumId w:val="16"/>
  </w:num>
  <w:num w:numId="3" w16cid:durableId="801847279">
    <w:abstractNumId w:val="4"/>
  </w:num>
  <w:num w:numId="4" w16cid:durableId="1316953165">
    <w:abstractNumId w:val="21"/>
  </w:num>
  <w:num w:numId="5" w16cid:durableId="889927096">
    <w:abstractNumId w:val="2"/>
  </w:num>
  <w:num w:numId="6" w16cid:durableId="850530866">
    <w:abstractNumId w:val="14"/>
  </w:num>
  <w:num w:numId="7" w16cid:durableId="341249517">
    <w:abstractNumId w:val="13"/>
  </w:num>
  <w:num w:numId="8" w16cid:durableId="1039667815">
    <w:abstractNumId w:val="0"/>
  </w:num>
  <w:num w:numId="9" w16cid:durableId="1058356442">
    <w:abstractNumId w:val="12"/>
  </w:num>
  <w:num w:numId="10" w16cid:durableId="1038893995">
    <w:abstractNumId w:val="10"/>
  </w:num>
  <w:num w:numId="11" w16cid:durableId="1431044233">
    <w:abstractNumId w:val="8"/>
  </w:num>
  <w:num w:numId="12" w16cid:durableId="629287635">
    <w:abstractNumId w:val="11"/>
  </w:num>
  <w:num w:numId="13" w16cid:durableId="842204879">
    <w:abstractNumId w:val="22"/>
  </w:num>
  <w:num w:numId="14" w16cid:durableId="1173643926">
    <w:abstractNumId w:val="19"/>
  </w:num>
  <w:num w:numId="15" w16cid:durableId="1877229275">
    <w:abstractNumId w:val="18"/>
  </w:num>
  <w:num w:numId="16" w16cid:durableId="1673878124">
    <w:abstractNumId w:val="7"/>
  </w:num>
  <w:num w:numId="17" w16cid:durableId="1243299527">
    <w:abstractNumId w:val="5"/>
  </w:num>
  <w:num w:numId="18" w16cid:durableId="757100020">
    <w:abstractNumId w:val="3"/>
  </w:num>
  <w:num w:numId="19" w16cid:durableId="1489832462">
    <w:abstractNumId w:val="9"/>
  </w:num>
  <w:num w:numId="20" w16cid:durableId="159856530">
    <w:abstractNumId w:val="20"/>
  </w:num>
  <w:num w:numId="21" w16cid:durableId="2104841964">
    <w:abstractNumId w:val="6"/>
  </w:num>
  <w:num w:numId="22" w16cid:durableId="2120948892">
    <w:abstractNumId w:val="17"/>
  </w:num>
  <w:num w:numId="23" w16cid:durableId="1478037738">
    <w:abstractNumId w:val="15"/>
  </w:num>
  <w:num w:numId="24" w16cid:durableId="194572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6"/>
    <w:rsid w:val="00027039"/>
    <w:rsid w:val="000474B6"/>
    <w:rsid w:val="00054E3E"/>
    <w:rsid w:val="00090255"/>
    <w:rsid w:val="000C3A3D"/>
    <w:rsid w:val="000C53BC"/>
    <w:rsid w:val="00106898"/>
    <w:rsid w:val="00107979"/>
    <w:rsid w:val="0014674F"/>
    <w:rsid w:val="0016071B"/>
    <w:rsid w:val="00181DB3"/>
    <w:rsid w:val="00184FAC"/>
    <w:rsid w:val="001938A9"/>
    <w:rsid w:val="00197803"/>
    <w:rsid w:val="001A42C5"/>
    <w:rsid w:val="001B19DB"/>
    <w:rsid w:val="00236A01"/>
    <w:rsid w:val="0024368C"/>
    <w:rsid w:val="002E6BA3"/>
    <w:rsid w:val="00304791"/>
    <w:rsid w:val="00313B4D"/>
    <w:rsid w:val="003330E5"/>
    <w:rsid w:val="003468AE"/>
    <w:rsid w:val="003A2A53"/>
    <w:rsid w:val="003A2F74"/>
    <w:rsid w:val="003D11B9"/>
    <w:rsid w:val="003E6AA5"/>
    <w:rsid w:val="003E73B0"/>
    <w:rsid w:val="003F11CD"/>
    <w:rsid w:val="003F577D"/>
    <w:rsid w:val="00435B0B"/>
    <w:rsid w:val="00454600"/>
    <w:rsid w:val="00455577"/>
    <w:rsid w:val="004641E0"/>
    <w:rsid w:val="00490B08"/>
    <w:rsid w:val="004A7D30"/>
    <w:rsid w:val="004B1303"/>
    <w:rsid w:val="004B6F81"/>
    <w:rsid w:val="004C6DEA"/>
    <w:rsid w:val="004E7A3D"/>
    <w:rsid w:val="00512674"/>
    <w:rsid w:val="00516C73"/>
    <w:rsid w:val="0053332D"/>
    <w:rsid w:val="00533B54"/>
    <w:rsid w:val="00587014"/>
    <w:rsid w:val="00595792"/>
    <w:rsid w:val="005B26E0"/>
    <w:rsid w:val="005B4CFE"/>
    <w:rsid w:val="005D0978"/>
    <w:rsid w:val="0061505F"/>
    <w:rsid w:val="006179F4"/>
    <w:rsid w:val="0064744E"/>
    <w:rsid w:val="006746BD"/>
    <w:rsid w:val="0067488A"/>
    <w:rsid w:val="00682C50"/>
    <w:rsid w:val="00683C0D"/>
    <w:rsid w:val="00687F56"/>
    <w:rsid w:val="006A4194"/>
    <w:rsid w:val="006D11AE"/>
    <w:rsid w:val="00705866"/>
    <w:rsid w:val="0076267B"/>
    <w:rsid w:val="00774B96"/>
    <w:rsid w:val="00785B5E"/>
    <w:rsid w:val="007A7C88"/>
    <w:rsid w:val="007B4A57"/>
    <w:rsid w:val="007B5021"/>
    <w:rsid w:val="007C3959"/>
    <w:rsid w:val="007D4E6E"/>
    <w:rsid w:val="00801AFA"/>
    <w:rsid w:val="00820F08"/>
    <w:rsid w:val="00827ADB"/>
    <w:rsid w:val="00843105"/>
    <w:rsid w:val="008547DF"/>
    <w:rsid w:val="00873DD6"/>
    <w:rsid w:val="0088546D"/>
    <w:rsid w:val="008B40F9"/>
    <w:rsid w:val="008C54DB"/>
    <w:rsid w:val="008D2EB0"/>
    <w:rsid w:val="0091602B"/>
    <w:rsid w:val="00922AF4"/>
    <w:rsid w:val="009325D0"/>
    <w:rsid w:val="009967C4"/>
    <w:rsid w:val="009B45AB"/>
    <w:rsid w:val="00A60913"/>
    <w:rsid w:val="00A64793"/>
    <w:rsid w:val="00A76577"/>
    <w:rsid w:val="00A85C09"/>
    <w:rsid w:val="00AB6D0B"/>
    <w:rsid w:val="00AD7221"/>
    <w:rsid w:val="00AE14CF"/>
    <w:rsid w:val="00AF392E"/>
    <w:rsid w:val="00AF3C0D"/>
    <w:rsid w:val="00AF7662"/>
    <w:rsid w:val="00B16954"/>
    <w:rsid w:val="00B31D9F"/>
    <w:rsid w:val="00B41C71"/>
    <w:rsid w:val="00B63981"/>
    <w:rsid w:val="00BB40D0"/>
    <w:rsid w:val="00BC50CB"/>
    <w:rsid w:val="00BC5586"/>
    <w:rsid w:val="00BD68CD"/>
    <w:rsid w:val="00BE3663"/>
    <w:rsid w:val="00BF7351"/>
    <w:rsid w:val="00C31037"/>
    <w:rsid w:val="00C34643"/>
    <w:rsid w:val="00C40098"/>
    <w:rsid w:val="00C54768"/>
    <w:rsid w:val="00C7348E"/>
    <w:rsid w:val="00C73D73"/>
    <w:rsid w:val="00D440CD"/>
    <w:rsid w:val="00D72DE3"/>
    <w:rsid w:val="00D92DF6"/>
    <w:rsid w:val="00DA61BC"/>
    <w:rsid w:val="00E00583"/>
    <w:rsid w:val="00E009AF"/>
    <w:rsid w:val="00E16602"/>
    <w:rsid w:val="00E25BD7"/>
    <w:rsid w:val="00E542AC"/>
    <w:rsid w:val="00E94BCB"/>
    <w:rsid w:val="00E95F0D"/>
    <w:rsid w:val="00E96B4F"/>
    <w:rsid w:val="00EB10C5"/>
    <w:rsid w:val="00EB6E1C"/>
    <w:rsid w:val="00ED30F2"/>
    <w:rsid w:val="00ED7263"/>
    <w:rsid w:val="00EE6995"/>
    <w:rsid w:val="00F47B50"/>
    <w:rsid w:val="00F8664E"/>
    <w:rsid w:val="00FA38F7"/>
    <w:rsid w:val="00FC679D"/>
    <w:rsid w:val="00FD0CCE"/>
    <w:rsid w:val="00FE73A0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B11BA"/>
  <w15:chartTrackingRefBased/>
  <w15:docId w15:val="{E0F7B331-45FE-A64D-911E-522F356A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B6"/>
  </w:style>
  <w:style w:type="paragraph" w:styleId="Footer">
    <w:name w:val="footer"/>
    <w:basedOn w:val="Normal"/>
    <w:link w:val="FooterChar"/>
    <w:uiPriority w:val="99"/>
    <w:unhideWhenUsed/>
    <w:rsid w:val="0004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27C3580F40942B1D4291411963DEC" ma:contentTypeVersion="4" ma:contentTypeDescription="Create a new document." ma:contentTypeScope="" ma:versionID="c430f5f39bb497a5fdfe89d7c6b05b26">
  <xsd:schema xmlns:xsd="http://www.w3.org/2001/XMLSchema" xmlns:xs="http://www.w3.org/2001/XMLSchema" xmlns:p="http://schemas.microsoft.com/office/2006/metadata/properties" xmlns:ns2="add8bd7b-6ef8-4439-83e8-73928dfc6562" targetNamespace="http://schemas.microsoft.com/office/2006/metadata/properties" ma:root="true" ma:fieldsID="287a02c3eb52a5179e9a2ccab5ab5acd" ns2:_="">
    <xsd:import namespace="add8bd7b-6ef8-4439-83e8-73928dfc6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bd7b-6ef8-4439-83e8-73928dfc6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6CDDB-8541-4E92-8518-0F1A1A94A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6EEA5-8612-49A1-950D-E5520C194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96A2F-12D2-4FD0-8CAE-11804517D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8bd7b-6ef8-4439-83e8-73928dfc6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Brown</dc:creator>
  <cp:keywords/>
  <dc:description/>
  <cp:lastModifiedBy>Executive Director </cp:lastModifiedBy>
  <cp:revision>14</cp:revision>
  <cp:lastPrinted>2026-05-05T15:27:00Z</cp:lastPrinted>
  <dcterms:created xsi:type="dcterms:W3CDTF">2025-12-08T16:50:00Z</dcterms:created>
  <dcterms:modified xsi:type="dcterms:W3CDTF">2026-05-14T12:40:00Z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0x0101003E227C3580F40942B1D4291411963DEC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